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A" w:rsidRDefault="00A25D1A" w:rsidP="00A25D1A">
      <w:pPr>
        <w:pStyle w:val="Heading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22</w:t>
      </w:r>
      <w:r w:rsidR="007F642A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March</w:t>
      </w:r>
      <w:r w:rsidR="007F642A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2021</w:t>
      </w:r>
    </w:p>
    <w:p w:rsidR="00A25D1A" w:rsidRDefault="00A25D1A" w:rsidP="00075824">
      <w:pPr>
        <w:rPr>
          <w:b/>
          <w:bCs/>
        </w:rPr>
      </w:pPr>
    </w:p>
    <w:p w:rsidR="00E747E9" w:rsidRPr="001D60F6" w:rsidRDefault="00E127DD" w:rsidP="00E127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 solving session: a</w:t>
      </w:r>
      <w:r w:rsidR="00E747E9" w:rsidRPr="001D60F6">
        <w:rPr>
          <w:b/>
          <w:bCs/>
          <w:sz w:val="24"/>
          <w:szCs w:val="24"/>
        </w:rPr>
        <w:t xml:space="preserve">nalysis of </w:t>
      </w:r>
      <w:r w:rsidR="00B44011" w:rsidRPr="001D60F6">
        <w:rPr>
          <w:b/>
          <w:bCs/>
          <w:sz w:val="24"/>
          <w:szCs w:val="24"/>
        </w:rPr>
        <w:t>batch</w:t>
      </w:r>
      <w:r w:rsidR="00E747E9" w:rsidRPr="001D60F6">
        <w:rPr>
          <w:b/>
          <w:bCs/>
          <w:sz w:val="24"/>
          <w:szCs w:val="24"/>
        </w:rPr>
        <w:t xml:space="preserve"> process data from </w:t>
      </w:r>
      <w:r w:rsidR="006513CB" w:rsidRPr="001D60F6">
        <w:rPr>
          <w:b/>
          <w:bCs/>
          <w:sz w:val="24"/>
          <w:szCs w:val="24"/>
        </w:rPr>
        <w:t>multiple</w:t>
      </w:r>
      <w:r w:rsidR="00E747E9" w:rsidRPr="001D60F6">
        <w:rPr>
          <w:b/>
          <w:bCs/>
          <w:sz w:val="24"/>
          <w:szCs w:val="24"/>
        </w:rPr>
        <w:t xml:space="preserve"> sources</w:t>
      </w:r>
      <w:r w:rsidR="004920AC" w:rsidRPr="001D60F6">
        <w:rPr>
          <w:b/>
          <w:bCs/>
          <w:sz w:val="24"/>
          <w:szCs w:val="24"/>
        </w:rPr>
        <w:t xml:space="preserve"> </w:t>
      </w:r>
      <w:r w:rsidR="006B0C73" w:rsidRPr="001D60F6">
        <w:rPr>
          <w:b/>
          <w:bCs/>
          <w:sz w:val="24"/>
          <w:szCs w:val="24"/>
        </w:rPr>
        <w:t xml:space="preserve">for process improvement and </w:t>
      </w:r>
      <w:r w:rsidR="00536402">
        <w:rPr>
          <w:b/>
          <w:bCs/>
          <w:sz w:val="24"/>
          <w:szCs w:val="24"/>
        </w:rPr>
        <w:t xml:space="preserve">for </w:t>
      </w:r>
      <w:r w:rsidR="006B0C73" w:rsidRPr="001D60F6">
        <w:rPr>
          <w:b/>
          <w:bCs/>
          <w:sz w:val="24"/>
          <w:szCs w:val="24"/>
        </w:rPr>
        <w:t xml:space="preserve">reduction </w:t>
      </w:r>
      <w:r w:rsidR="00075824" w:rsidRPr="001D60F6">
        <w:rPr>
          <w:b/>
          <w:bCs/>
          <w:sz w:val="24"/>
          <w:szCs w:val="24"/>
        </w:rPr>
        <w:t>in testing costs</w:t>
      </w:r>
    </w:p>
    <w:p w:rsidR="005E7266" w:rsidRDefault="005E7266" w:rsidP="001A65A5">
      <w:r w:rsidRPr="005E7266">
        <w:t xml:space="preserve">Dr. Jacqueline </w:t>
      </w:r>
      <w:proofErr w:type="spellStart"/>
      <w:r w:rsidRPr="005E7266">
        <w:t>Asscher</w:t>
      </w:r>
      <w:proofErr w:type="spellEnd"/>
      <w:r>
        <w:t xml:space="preserve"> (</w:t>
      </w:r>
      <w:proofErr w:type="spellStart"/>
      <w:r>
        <w:t>Kinneret</w:t>
      </w:r>
      <w:proofErr w:type="spellEnd"/>
      <w:r>
        <w:t xml:space="preserve"> College and </w:t>
      </w:r>
      <w:proofErr w:type="spellStart"/>
      <w:r>
        <w:t>Technion</w:t>
      </w:r>
      <w:proofErr w:type="spellEnd"/>
      <w:r>
        <w:t>),</w:t>
      </w:r>
      <w:r w:rsidR="001A65A5">
        <w:t xml:space="preserve"> </w:t>
      </w:r>
      <w:r w:rsidR="00C72B89">
        <w:t xml:space="preserve">Yossi Mendel </w:t>
      </w:r>
      <w:r>
        <w:t>(</w:t>
      </w:r>
      <w:proofErr w:type="spellStart"/>
      <w:r>
        <w:t>Teva</w:t>
      </w:r>
      <w:proofErr w:type="spellEnd"/>
      <w:r w:rsidR="001A65A5">
        <w:t xml:space="preserve"> Pharmaceutical Industries</w:t>
      </w:r>
      <w:r>
        <w:t>)</w:t>
      </w:r>
    </w:p>
    <w:p w:rsidR="000203E7" w:rsidRPr="005E7266" w:rsidRDefault="003E7B85" w:rsidP="00A61091">
      <w:r>
        <w:t xml:space="preserve">This project was initiated by </w:t>
      </w:r>
      <w:r w:rsidR="00CC0057">
        <w:t>engineers and scientists</w:t>
      </w:r>
      <w:r>
        <w:t xml:space="preserve"> who have been exploring the exciting combination of new</w:t>
      </w:r>
      <w:r w:rsidR="00C56723">
        <w:t xml:space="preserve"> online</w:t>
      </w:r>
      <w:r>
        <w:t xml:space="preserve"> data </w:t>
      </w:r>
      <w:bookmarkStart w:id="0" w:name="_GoBack"/>
      <w:bookmarkEnd w:id="0"/>
      <w:r>
        <w:t xml:space="preserve">and new methods of data analysis. We will share </w:t>
      </w:r>
      <w:r w:rsidR="00357F5B">
        <w:t xml:space="preserve">our </w:t>
      </w:r>
      <w:r w:rsidR="00475C2A">
        <w:t>characterization</w:t>
      </w:r>
      <w:r w:rsidR="002E379F">
        <w:t xml:space="preserve"> </w:t>
      </w:r>
      <w:r w:rsidR="00146213">
        <w:t>of the data they collected</w:t>
      </w:r>
      <w:r w:rsidR="001E1DD6">
        <w:t xml:space="preserve"> and</w:t>
      </w:r>
      <w:r w:rsidR="00B909BD">
        <w:t xml:space="preserve"> </w:t>
      </w:r>
      <w:r w:rsidR="00146213">
        <w:t>the</w:t>
      </w:r>
      <w:r w:rsidR="0018350C">
        <w:t xml:space="preserve"> </w:t>
      </w:r>
      <w:r w:rsidR="00146213">
        <w:t>questions they are asking</w:t>
      </w:r>
      <w:r w:rsidR="001E1DD6">
        <w:t xml:space="preserve">. </w:t>
      </w:r>
      <w:r w:rsidR="00146213">
        <w:t xml:space="preserve"> </w:t>
      </w:r>
      <w:r w:rsidR="0018350C">
        <w:t xml:space="preserve">After giving a very </w:t>
      </w:r>
      <w:r w:rsidR="00146A1F">
        <w:t xml:space="preserve">brief description of the methods </w:t>
      </w:r>
      <w:r w:rsidR="006458A9">
        <w:t xml:space="preserve">tried so </w:t>
      </w:r>
      <w:r w:rsidR="0018350C">
        <w:t>far and issues that have arisen, w</w:t>
      </w:r>
      <w:r w:rsidR="00782BE1">
        <w:t xml:space="preserve">e </w:t>
      </w:r>
      <w:r w:rsidR="00283BC3">
        <w:t>anticipate</w:t>
      </w:r>
      <w:r w:rsidR="00782BE1">
        <w:t xml:space="preserve"> hear</w:t>
      </w:r>
      <w:r w:rsidR="00283BC3">
        <w:t>ing</w:t>
      </w:r>
      <w:r w:rsidR="00782BE1">
        <w:t xml:space="preserve"> </w:t>
      </w:r>
      <w:r w:rsidR="00475C2A">
        <w:t>your suggestions for tackling these problems</w:t>
      </w:r>
      <w:r w:rsidR="002C5C2A">
        <w:t>.</w:t>
      </w:r>
      <w:r w:rsidR="00636103">
        <w:t xml:space="preserve"> </w:t>
      </w:r>
    </w:p>
    <w:p w:rsidR="00B567D1" w:rsidRPr="00B44011" w:rsidRDefault="00B567D1" w:rsidP="00B567D1">
      <w:pPr>
        <w:rPr>
          <w:u w:val="single"/>
        </w:rPr>
      </w:pPr>
      <w:r w:rsidRPr="00B44011">
        <w:rPr>
          <w:u w:val="single"/>
        </w:rPr>
        <w:t xml:space="preserve">The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92"/>
        <w:gridCol w:w="1690"/>
        <w:gridCol w:w="2001"/>
        <w:gridCol w:w="1979"/>
      </w:tblGrid>
      <w:tr w:rsidR="00B567D1" w:rsidTr="00ED5459">
        <w:tc>
          <w:tcPr>
            <w:tcW w:w="1914" w:type="dxa"/>
          </w:tcPr>
          <w:p w:rsidR="00B567D1" w:rsidRDefault="00B567D1" w:rsidP="00ED5459">
            <w:r>
              <w:t>Type of data</w:t>
            </w:r>
          </w:p>
        </w:tc>
        <w:tc>
          <w:tcPr>
            <w:tcW w:w="1992" w:type="dxa"/>
          </w:tcPr>
          <w:p w:rsidR="00B567D1" w:rsidRDefault="00B567D1" w:rsidP="00ED5459">
            <w:r>
              <w:t>Example</w:t>
            </w:r>
          </w:p>
        </w:tc>
        <w:tc>
          <w:tcPr>
            <w:tcW w:w="1690" w:type="dxa"/>
          </w:tcPr>
          <w:p w:rsidR="00B567D1" w:rsidRDefault="00B567D1" w:rsidP="00ED5459">
            <w:r>
              <w:t>Frequency</w:t>
            </w:r>
          </w:p>
        </w:tc>
        <w:tc>
          <w:tcPr>
            <w:tcW w:w="2001" w:type="dxa"/>
          </w:tcPr>
          <w:p w:rsidR="00B567D1" w:rsidRDefault="00B567D1" w:rsidP="00ED5459">
            <w:r>
              <w:t>Availability</w:t>
            </w:r>
          </w:p>
        </w:tc>
        <w:tc>
          <w:tcPr>
            <w:tcW w:w="1979" w:type="dxa"/>
          </w:tcPr>
          <w:p w:rsidR="00B567D1" w:rsidRDefault="00B567D1" w:rsidP="00ED5459">
            <w:r>
              <w:t>Cost</w:t>
            </w:r>
          </w:p>
        </w:tc>
      </w:tr>
      <w:tr w:rsidR="00B567D1" w:rsidTr="00ED5459">
        <w:trPr>
          <w:trHeight w:val="53"/>
        </w:trPr>
        <w:tc>
          <w:tcPr>
            <w:tcW w:w="1914" w:type="dxa"/>
          </w:tcPr>
          <w:p w:rsidR="00B567D1" w:rsidRDefault="00B567D1" w:rsidP="00ED5459">
            <w:r>
              <w:t>Batch level, inputs</w:t>
            </w:r>
          </w:p>
          <w:p w:rsidR="00B567D1" w:rsidRDefault="00B567D1" w:rsidP="00ED5459"/>
        </w:tc>
        <w:tc>
          <w:tcPr>
            <w:tcW w:w="1992" w:type="dxa"/>
          </w:tcPr>
          <w:p w:rsidR="00B567D1" w:rsidRDefault="00D63B35" w:rsidP="00D63B35">
            <w:r>
              <w:t>Name of</w:t>
            </w:r>
            <w:r w:rsidR="006B0C73">
              <w:t xml:space="preserve"> equipment</w:t>
            </w:r>
            <w:r>
              <w:t>;</w:t>
            </w:r>
            <w:r w:rsidR="00DF66F0">
              <w:t xml:space="preserve"> tests of </w:t>
            </w:r>
            <w:r w:rsidR="006B0C73" w:rsidRPr="006B0C73">
              <w:t>raw materials</w:t>
            </w:r>
            <w:r>
              <w:t>;</w:t>
            </w:r>
            <w:r w:rsidR="00DF66F0">
              <w:t xml:space="preserve"> process settings</w:t>
            </w:r>
            <w:r w:rsidR="004072F8">
              <w:t>;</w:t>
            </w:r>
          </w:p>
          <w:p w:rsidR="00797E9F" w:rsidRDefault="004072F8" w:rsidP="00FE124F">
            <w:r>
              <w:t>length of process</w:t>
            </w:r>
          </w:p>
        </w:tc>
        <w:tc>
          <w:tcPr>
            <w:tcW w:w="1690" w:type="dxa"/>
          </w:tcPr>
          <w:p w:rsidR="00B567D1" w:rsidRDefault="00B567D1" w:rsidP="00ED5459">
            <w:r>
              <w:t>Per batch (</w:t>
            </w:r>
            <w:r w:rsidR="00797E9F">
              <w:t xml:space="preserve">batches are </w:t>
            </w:r>
            <w:r>
              <w:t>ordered)</w:t>
            </w:r>
            <w:r w:rsidR="00A014EC">
              <w:t>, e.g. 80 batches</w:t>
            </w:r>
          </w:p>
        </w:tc>
        <w:tc>
          <w:tcPr>
            <w:tcW w:w="2001" w:type="dxa"/>
          </w:tcPr>
          <w:p w:rsidR="00B567D1" w:rsidRDefault="00B567D1" w:rsidP="00ED5459">
            <w:r>
              <w:t>Before or at start of batch, typically immediately</w:t>
            </w:r>
            <w:r w:rsidR="00FE124F">
              <w:t>, some at end e.g. length of process</w:t>
            </w:r>
          </w:p>
        </w:tc>
        <w:tc>
          <w:tcPr>
            <w:tcW w:w="1979" w:type="dxa"/>
          </w:tcPr>
          <w:p w:rsidR="00B567D1" w:rsidRDefault="00B567D1" w:rsidP="00ED5459">
            <w:r>
              <w:t>Typically minimal, apart from additional testing e.g. of raw materials</w:t>
            </w:r>
            <w:r w:rsidR="007E3B5F">
              <w:t>; might require additional data collection</w:t>
            </w:r>
          </w:p>
        </w:tc>
      </w:tr>
      <w:tr w:rsidR="00B567D1" w:rsidTr="00ED5459">
        <w:tc>
          <w:tcPr>
            <w:tcW w:w="1914" w:type="dxa"/>
          </w:tcPr>
          <w:p w:rsidR="00B567D1" w:rsidRDefault="00B567D1" w:rsidP="00ED5459">
            <w:r>
              <w:t>Batch level, outputs</w:t>
            </w:r>
            <w:r w:rsidR="0024782F">
              <w:t>. Properties of either the product or the process</w:t>
            </w:r>
          </w:p>
        </w:tc>
        <w:tc>
          <w:tcPr>
            <w:tcW w:w="1992" w:type="dxa"/>
          </w:tcPr>
          <w:p w:rsidR="00B567D1" w:rsidRDefault="00D63B35" w:rsidP="00D63B35">
            <w:r>
              <w:t>Yield; impurities</w:t>
            </w:r>
            <w:r w:rsidR="00616A2A">
              <w:t>; length of process</w:t>
            </w:r>
          </w:p>
        </w:tc>
        <w:tc>
          <w:tcPr>
            <w:tcW w:w="1690" w:type="dxa"/>
          </w:tcPr>
          <w:p w:rsidR="00B567D1" w:rsidRDefault="00B567D1" w:rsidP="00ED5459">
            <w:r>
              <w:t>Per batch (</w:t>
            </w:r>
            <w:r w:rsidR="00AB1B44">
              <w:t xml:space="preserve">batches are </w:t>
            </w:r>
            <w:r>
              <w:t>ordered)</w:t>
            </w:r>
            <w:r w:rsidR="00A014EC">
              <w:t>, e.g. 80 batches</w:t>
            </w:r>
          </w:p>
        </w:tc>
        <w:tc>
          <w:tcPr>
            <w:tcW w:w="2001" w:type="dxa"/>
          </w:tcPr>
          <w:p w:rsidR="00B567D1" w:rsidRDefault="00B567D1" w:rsidP="00ED5459">
            <w:r>
              <w:t>End of batch, varies: immediately or after hours or days</w:t>
            </w:r>
          </w:p>
        </w:tc>
        <w:tc>
          <w:tcPr>
            <w:tcW w:w="1979" w:type="dxa"/>
          </w:tcPr>
          <w:p w:rsidR="00B567D1" w:rsidRDefault="00B567D1" w:rsidP="00ED5459">
            <w:r>
              <w:t>Zero marginal cost</w:t>
            </w:r>
          </w:p>
        </w:tc>
      </w:tr>
      <w:tr w:rsidR="007C2B7E" w:rsidTr="00ED5459">
        <w:tc>
          <w:tcPr>
            <w:tcW w:w="1914" w:type="dxa"/>
          </w:tcPr>
          <w:p w:rsidR="007C2B7E" w:rsidRDefault="007C2B7E" w:rsidP="00ED5459">
            <w:r>
              <w:t>Offline within batch, outputs</w:t>
            </w:r>
            <w:r w:rsidR="00DA7428">
              <w:t>. Properties of the product</w:t>
            </w:r>
          </w:p>
        </w:tc>
        <w:tc>
          <w:tcPr>
            <w:tcW w:w="1992" w:type="dxa"/>
          </w:tcPr>
          <w:p w:rsidR="007C2B7E" w:rsidRDefault="007C2B7E" w:rsidP="00D63B35">
            <w:r>
              <w:t>Impurities</w:t>
            </w:r>
          </w:p>
        </w:tc>
        <w:tc>
          <w:tcPr>
            <w:tcW w:w="1690" w:type="dxa"/>
          </w:tcPr>
          <w:p w:rsidR="007C2B7E" w:rsidRDefault="007C2B7E" w:rsidP="00ED5459">
            <w:r>
              <w:t xml:space="preserve">Very low e.g. </w:t>
            </w:r>
            <w:r w:rsidR="00FF7016">
              <w:t xml:space="preserve">every </w:t>
            </w:r>
            <w:r>
              <w:t>24 hours over 120 hours</w:t>
            </w:r>
          </w:p>
        </w:tc>
        <w:tc>
          <w:tcPr>
            <w:tcW w:w="2001" w:type="dxa"/>
          </w:tcPr>
          <w:p w:rsidR="007C2B7E" w:rsidRDefault="007C2B7E" w:rsidP="00ED5459">
            <w:r>
              <w:t>After two hours</w:t>
            </w:r>
          </w:p>
        </w:tc>
        <w:tc>
          <w:tcPr>
            <w:tcW w:w="1979" w:type="dxa"/>
          </w:tcPr>
          <w:p w:rsidR="007C2B7E" w:rsidRDefault="007C2B7E" w:rsidP="00ED5459">
            <w:r>
              <w:t>Moderate</w:t>
            </w:r>
          </w:p>
        </w:tc>
      </w:tr>
      <w:tr w:rsidR="00B567D1" w:rsidTr="00ED5459">
        <w:tc>
          <w:tcPr>
            <w:tcW w:w="1914" w:type="dxa"/>
          </w:tcPr>
          <w:p w:rsidR="00B567D1" w:rsidRDefault="00503826" w:rsidP="00ED5459">
            <w:r>
              <w:t>On</w:t>
            </w:r>
            <w:r w:rsidR="00B567D1">
              <w:t>line within batch e.g. sensors</w:t>
            </w:r>
          </w:p>
        </w:tc>
        <w:tc>
          <w:tcPr>
            <w:tcW w:w="1992" w:type="dxa"/>
          </w:tcPr>
          <w:p w:rsidR="00B567D1" w:rsidRDefault="00D63B35" w:rsidP="00D63B35">
            <w:r>
              <w:t xml:space="preserve">Temperature, </w:t>
            </w:r>
            <w:r w:rsidR="00AA04C3">
              <w:t xml:space="preserve">pressure, </w:t>
            </w:r>
            <w:r>
              <w:t>pH, ammonia level</w:t>
            </w:r>
          </w:p>
        </w:tc>
        <w:tc>
          <w:tcPr>
            <w:tcW w:w="1690" w:type="dxa"/>
          </w:tcPr>
          <w:p w:rsidR="00B567D1" w:rsidRDefault="00B567D1" w:rsidP="00B567D1">
            <w:r>
              <w:t>High, e.g. every 10 minutes over 120 hours</w:t>
            </w:r>
          </w:p>
        </w:tc>
        <w:tc>
          <w:tcPr>
            <w:tcW w:w="2001" w:type="dxa"/>
          </w:tcPr>
          <w:p w:rsidR="00B567D1" w:rsidRDefault="007C2B7E" w:rsidP="00ED5459">
            <w:r>
              <w:t>I</w:t>
            </w:r>
            <w:r w:rsidR="00B567D1">
              <w:t>mmediately</w:t>
            </w:r>
          </w:p>
        </w:tc>
        <w:tc>
          <w:tcPr>
            <w:tcW w:w="1979" w:type="dxa"/>
          </w:tcPr>
          <w:p w:rsidR="00B567D1" w:rsidRDefault="00B567D1" w:rsidP="00ED5459">
            <w:r>
              <w:t>Low</w:t>
            </w:r>
          </w:p>
        </w:tc>
      </w:tr>
      <w:tr w:rsidR="00B567D1" w:rsidTr="00ED5459">
        <w:tc>
          <w:tcPr>
            <w:tcW w:w="1914" w:type="dxa"/>
          </w:tcPr>
          <w:p w:rsidR="00B567D1" w:rsidRDefault="00503826" w:rsidP="00503826">
            <w:r>
              <w:t>Offl</w:t>
            </w:r>
            <w:r w:rsidR="00B567D1">
              <w:t>ine within batch e.g.</w:t>
            </w:r>
            <w:r w:rsidR="00071185">
              <w:t xml:space="preserve"> lab tests</w:t>
            </w:r>
            <w:r w:rsidR="00110980">
              <w:t>.</w:t>
            </w:r>
          </w:p>
          <w:p w:rsidR="00110980" w:rsidRDefault="00110980" w:rsidP="00503826">
            <w:r>
              <w:t>Properties of the product</w:t>
            </w:r>
          </w:p>
        </w:tc>
        <w:tc>
          <w:tcPr>
            <w:tcW w:w="1992" w:type="dxa"/>
          </w:tcPr>
          <w:p w:rsidR="00B567D1" w:rsidRDefault="00D63B35" w:rsidP="00ED5459">
            <w:r>
              <w:t>pH, ammonia level</w:t>
            </w:r>
          </w:p>
        </w:tc>
        <w:tc>
          <w:tcPr>
            <w:tcW w:w="1690" w:type="dxa"/>
          </w:tcPr>
          <w:p w:rsidR="00B567D1" w:rsidRDefault="00B567D1" w:rsidP="00B567D1">
            <w:r>
              <w:t>Low, e.g. every eight hours over 120 hours</w:t>
            </w:r>
          </w:p>
        </w:tc>
        <w:tc>
          <w:tcPr>
            <w:tcW w:w="2001" w:type="dxa"/>
          </w:tcPr>
          <w:p w:rsidR="00B567D1" w:rsidRDefault="007C2B7E" w:rsidP="00ED5459">
            <w:r>
              <w:t>A</w:t>
            </w:r>
            <w:r w:rsidR="00B567D1">
              <w:t>fter several hours</w:t>
            </w:r>
          </w:p>
        </w:tc>
        <w:tc>
          <w:tcPr>
            <w:tcW w:w="1979" w:type="dxa"/>
          </w:tcPr>
          <w:p w:rsidR="00B567D1" w:rsidRDefault="00B567D1" w:rsidP="00ED5459">
            <w:r>
              <w:t>High</w:t>
            </w:r>
          </w:p>
        </w:tc>
      </w:tr>
    </w:tbl>
    <w:p w:rsidR="000966C4" w:rsidRDefault="000966C4" w:rsidP="00717651">
      <w:pPr>
        <w:rPr>
          <w:color w:val="1F497D" w:themeColor="text2"/>
        </w:rPr>
      </w:pPr>
    </w:p>
    <w:p w:rsidR="00317F6E" w:rsidRDefault="00317F6E">
      <w:pPr>
        <w:rPr>
          <w:u w:val="single"/>
        </w:rPr>
      </w:pPr>
      <w:r>
        <w:rPr>
          <w:u w:val="single"/>
        </w:rPr>
        <w:br w:type="page"/>
      </w:r>
    </w:p>
    <w:p w:rsidR="00717651" w:rsidRPr="00B44011" w:rsidRDefault="00717651" w:rsidP="00717651">
      <w:pPr>
        <w:rPr>
          <w:u w:val="single"/>
        </w:rPr>
      </w:pPr>
      <w:r w:rsidRPr="00B44011">
        <w:rPr>
          <w:u w:val="single"/>
        </w:rPr>
        <w:lastRenderedPageBreak/>
        <w:t>The questions:</w:t>
      </w:r>
    </w:p>
    <w:p w:rsidR="00352DB6" w:rsidRDefault="004D1C8C" w:rsidP="00B379E7">
      <w:r>
        <w:t>Question</w:t>
      </w:r>
      <w:r w:rsidR="00352DB6">
        <w:t xml:space="preserve"> 1</w:t>
      </w:r>
      <w:r w:rsidR="004920AC">
        <w:t xml:space="preserve"> </w:t>
      </w:r>
      <w:r w:rsidR="00B379E7">
        <w:t>–</w:t>
      </w:r>
      <w:r w:rsidR="00516FFB">
        <w:t xml:space="preserve"> </w:t>
      </w:r>
      <w:r w:rsidR="004920AC">
        <w:t>process improvement</w:t>
      </w:r>
      <w:r w:rsidR="00304EA0">
        <w:t xml:space="preserve"> (e.g. increase yield, reduce impurities, shorten process length)</w:t>
      </w:r>
      <w:r w:rsidR="004920AC">
        <w:t xml:space="preserve">:  </w:t>
      </w:r>
      <w:r w:rsidR="0051134E">
        <w:t xml:space="preserve">How do we </w:t>
      </w:r>
      <w:r w:rsidR="007C5ABC">
        <w:t>characterize</w:t>
      </w:r>
      <w:r w:rsidR="0051134E">
        <w:t xml:space="preserve"> batch level features of the </w:t>
      </w:r>
      <w:r w:rsidR="007C5ABC">
        <w:t>within batch d</w:t>
      </w:r>
      <w:r w:rsidR="003A6B64">
        <w:t>ata (both on</w:t>
      </w:r>
      <w:r>
        <w:t>line a</w:t>
      </w:r>
      <w:r w:rsidR="003A6B64">
        <w:t>nd off</w:t>
      </w:r>
      <w:r w:rsidR="0083663C">
        <w:t xml:space="preserve">line) in order </w:t>
      </w:r>
      <w:r>
        <w:t>to generate batch level variables for use in mod</w:t>
      </w:r>
      <w:r w:rsidR="0083663C">
        <w:t xml:space="preserve">elling the batch level outputs? </w:t>
      </w:r>
    </w:p>
    <w:p w:rsidR="0083663C" w:rsidRDefault="0083663C" w:rsidP="00C62856">
      <w:r>
        <w:t xml:space="preserve">Question </w:t>
      </w:r>
      <w:r w:rsidR="0074700D">
        <w:t>2</w:t>
      </w:r>
      <w:r w:rsidR="004920AC">
        <w:t xml:space="preserve"> –</w:t>
      </w:r>
      <w:r w:rsidR="00B379E7">
        <w:t xml:space="preserve"> </w:t>
      </w:r>
      <w:r w:rsidR="004920AC">
        <w:t>reduction</w:t>
      </w:r>
      <w:r w:rsidR="000D0AAF">
        <w:t xml:space="preserve"> in testing costs</w:t>
      </w:r>
      <w:r w:rsidR="004920AC">
        <w:t xml:space="preserve">: </w:t>
      </w:r>
      <w:r>
        <w:t xml:space="preserve"> Could we </w:t>
      </w:r>
      <w:r w:rsidR="00C62856">
        <w:t xml:space="preserve">replace some of the traditional </w:t>
      </w:r>
      <w:r>
        <w:t xml:space="preserve">expensive </w:t>
      </w:r>
      <w:r w:rsidR="00C62856">
        <w:t xml:space="preserve">and slow </w:t>
      </w:r>
      <w:r w:rsidR="00A8230D">
        <w:t>off</w:t>
      </w:r>
      <w:r>
        <w:t xml:space="preserve">line tests </w:t>
      </w:r>
      <w:r w:rsidR="000D0AAF">
        <w:t xml:space="preserve">(e.g. lab tests) </w:t>
      </w:r>
      <w:r w:rsidR="00B379E7">
        <w:t xml:space="preserve">with newer, </w:t>
      </w:r>
      <w:r>
        <w:t xml:space="preserve">cheaper </w:t>
      </w:r>
      <w:r w:rsidR="00B379E7">
        <w:t xml:space="preserve">and faster </w:t>
      </w:r>
      <w:r w:rsidR="00A8230D">
        <w:t>on</w:t>
      </w:r>
      <w:r>
        <w:t>line tests</w:t>
      </w:r>
      <w:r w:rsidR="000D0AAF">
        <w:t xml:space="preserve"> (e.g. sensor readings)</w:t>
      </w:r>
      <w:r>
        <w:t xml:space="preserve">? </w:t>
      </w:r>
    </w:p>
    <w:p w:rsidR="00FC5FB9" w:rsidRPr="000966C4" w:rsidRDefault="00FC5FB9" w:rsidP="007D04F6">
      <w:r w:rsidRPr="000966C4">
        <w:t xml:space="preserve">Question 3 – </w:t>
      </w:r>
      <w:r w:rsidR="007D04F6">
        <w:t xml:space="preserve">How can we obtain a </w:t>
      </w:r>
      <w:r w:rsidR="007D04F6" w:rsidRPr="000966C4">
        <w:t xml:space="preserve">short term, mid-batch </w:t>
      </w:r>
      <w:r w:rsidR="007D04F6">
        <w:t xml:space="preserve">prediction of the </w:t>
      </w:r>
      <w:r w:rsidR="00056C39" w:rsidRPr="000966C4">
        <w:t>w</w:t>
      </w:r>
      <w:r w:rsidR="00C2057E">
        <w:t>ithin batch process parameters, using both online and offline data</w:t>
      </w:r>
      <w:r w:rsidR="007D04F6">
        <w:t>?</w:t>
      </w:r>
    </w:p>
    <w:p w:rsidR="00B44011" w:rsidRPr="001D60F6" w:rsidRDefault="00175DBB" w:rsidP="00D07DE5">
      <w:pPr>
        <w:rPr>
          <w:b/>
          <w:bCs/>
        </w:rPr>
      </w:pPr>
      <w:r w:rsidRPr="001D60F6">
        <w:rPr>
          <w:b/>
          <w:bCs/>
        </w:rPr>
        <w:t xml:space="preserve">How have </w:t>
      </w:r>
      <w:r w:rsidR="003A6B64">
        <w:rPr>
          <w:b/>
          <w:bCs/>
        </w:rPr>
        <w:t xml:space="preserve">you </w:t>
      </w:r>
      <w:r w:rsidRPr="001D60F6">
        <w:rPr>
          <w:b/>
          <w:bCs/>
        </w:rPr>
        <w:t xml:space="preserve">used </w:t>
      </w:r>
      <w:r w:rsidR="00B44011" w:rsidRPr="001D60F6">
        <w:rPr>
          <w:b/>
          <w:bCs/>
        </w:rPr>
        <w:t xml:space="preserve">statistical methods </w:t>
      </w:r>
      <w:r w:rsidRPr="001D60F6">
        <w:rPr>
          <w:b/>
          <w:bCs/>
        </w:rPr>
        <w:t>to</w:t>
      </w:r>
      <w:r w:rsidR="00B44011" w:rsidRPr="001D60F6">
        <w:rPr>
          <w:b/>
          <w:bCs/>
        </w:rPr>
        <w:t xml:space="preserve"> answer </w:t>
      </w:r>
      <w:r w:rsidR="004920AC" w:rsidRPr="001D60F6">
        <w:rPr>
          <w:b/>
          <w:bCs/>
        </w:rPr>
        <w:t>these</w:t>
      </w:r>
      <w:r w:rsidR="00B44011" w:rsidRPr="001D60F6">
        <w:rPr>
          <w:b/>
          <w:bCs/>
        </w:rPr>
        <w:t xml:space="preserve"> </w:t>
      </w:r>
      <w:r w:rsidR="00D07DE5">
        <w:rPr>
          <w:b/>
          <w:bCs/>
        </w:rPr>
        <w:t>three</w:t>
      </w:r>
      <w:r w:rsidR="00A8230D">
        <w:rPr>
          <w:b/>
          <w:bCs/>
        </w:rPr>
        <w:t xml:space="preserve"> </w:t>
      </w:r>
      <w:r w:rsidR="00B44011" w:rsidRPr="001D60F6">
        <w:rPr>
          <w:b/>
          <w:bCs/>
        </w:rPr>
        <w:t>questions?</w:t>
      </w:r>
    </w:p>
    <w:p w:rsidR="004D1C8C" w:rsidRPr="001D60F6" w:rsidRDefault="00B44011" w:rsidP="00B44011">
      <w:pPr>
        <w:rPr>
          <w:b/>
          <w:bCs/>
        </w:rPr>
      </w:pPr>
      <w:r w:rsidRPr="001D60F6">
        <w:rPr>
          <w:b/>
          <w:bCs/>
        </w:rPr>
        <w:t>What other problems have you solved using this type of data?</w:t>
      </w:r>
    </w:p>
    <w:p w:rsidR="001B5150" w:rsidRDefault="00317F6E">
      <w:pPr>
        <w:rPr>
          <w:u w:val="single"/>
        </w:rPr>
      </w:pPr>
      <w:r w:rsidRPr="00317F6E">
        <w:rPr>
          <w:u w:val="single"/>
        </w:rPr>
        <w:t>M</w:t>
      </w:r>
      <w:r w:rsidRPr="00317F6E">
        <w:rPr>
          <w:u w:val="single"/>
        </w:rPr>
        <w:t>ethods tried so far and issues that have arisen</w:t>
      </w:r>
      <w:r>
        <w:rPr>
          <w:u w:val="single"/>
        </w:rPr>
        <w:t>:</w:t>
      </w:r>
    </w:p>
    <w:p w:rsidR="00317F6E" w:rsidRDefault="00317F6E" w:rsidP="00441E43">
      <w:r w:rsidRPr="00317F6E">
        <w:t>JMP</w:t>
      </w:r>
      <w:r w:rsidR="00B909BD">
        <w:t xml:space="preserve"> Pro</w:t>
      </w:r>
      <w:r w:rsidRPr="00317F6E">
        <w:t>’</w:t>
      </w:r>
      <w:r>
        <w:t>s Func</w:t>
      </w:r>
      <w:r w:rsidRPr="00317F6E">
        <w:t xml:space="preserve">tional Data Explorer </w:t>
      </w:r>
      <w:r w:rsidR="00DD1F9D">
        <w:t xml:space="preserve">was used </w:t>
      </w:r>
      <w:r w:rsidRPr="00317F6E">
        <w:t>to address Question 1.</w:t>
      </w:r>
      <w:r>
        <w:t xml:space="preserve"> </w:t>
      </w:r>
      <w:r w:rsidR="00184DA6">
        <w:t xml:space="preserve">Should we treat this </w:t>
      </w:r>
      <w:r w:rsidR="00B909BD">
        <w:t xml:space="preserve">analysis </w:t>
      </w:r>
      <w:r w:rsidR="00184DA6">
        <w:t xml:space="preserve">as an underlying characterization of the process, </w:t>
      </w:r>
      <w:r w:rsidR="00B909BD">
        <w:t>to</w:t>
      </w:r>
      <w:r w:rsidR="00184DA6">
        <w:t xml:space="preserve"> be updated as </w:t>
      </w:r>
      <w:r w:rsidR="000C515B">
        <w:t xml:space="preserve">future batches are added to a data base, or </w:t>
      </w:r>
      <w:r w:rsidR="00B909BD">
        <w:t>as</w:t>
      </w:r>
      <w:r w:rsidR="00C500C5">
        <w:t xml:space="preserve"> specific to this sample of 80 batches? If this </w:t>
      </w:r>
      <w:r w:rsidR="00B909BD">
        <w:t>project</w:t>
      </w:r>
      <w:r w:rsidR="00C500C5">
        <w:t xml:space="preserve"> leads to process improvement, will batches become more similar </w:t>
      </w:r>
      <w:r w:rsidR="00B909BD">
        <w:t>and the FDE tool less useful?</w:t>
      </w:r>
      <w:r w:rsidR="00D62C4B">
        <w:t xml:space="preserve"> How should </w:t>
      </w:r>
      <w:r w:rsidR="00441E43">
        <w:t>we treat a</w:t>
      </w:r>
      <w:r w:rsidR="00C2057E">
        <w:t xml:space="preserve"> change </w:t>
      </w:r>
      <w:r w:rsidR="00441E43">
        <w:t>over time in</w:t>
      </w:r>
      <w:r w:rsidR="00D62C4B">
        <w:t xml:space="preserve"> the batch level variables</w:t>
      </w:r>
      <w:r w:rsidR="00441E43">
        <w:t>?</w:t>
      </w:r>
    </w:p>
    <w:p w:rsidR="00C2057E" w:rsidRPr="000966C4" w:rsidRDefault="00B909BD" w:rsidP="00B76EE4">
      <w:r w:rsidRPr="00317F6E">
        <w:t>JMP</w:t>
      </w:r>
      <w:r>
        <w:t xml:space="preserve"> Pro</w:t>
      </w:r>
      <w:r w:rsidRPr="00317F6E">
        <w:t>’</w:t>
      </w:r>
      <w:r>
        <w:t xml:space="preserve">s </w:t>
      </w:r>
      <w:r w:rsidR="00DD1F9D">
        <w:t xml:space="preserve">Neural Nets were used to address Question </w:t>
      </w:r>
      <w:r w:rsidR="00C2057E">
        <w:t>3</w:t>
      </w:r>
      <w:r w:rsidR="00DD1F9D">
        <w:t xml:space="preserve">. </w:t>
      </w:r>
      <w:r w:rsidR="00C2057E" w:rsidRPr="000966C4">
        <w:t>How can data from low frequency offline tests be included in models based on high frequency online tests?</w:t>
      </w:r>
    </w:p>
    <w:p w:rsidR="00B909BD" w:rsidRPr="00317F6E" w:rsidRDefault="00DD1F9D" w:rsidP="00C2057E">
      <w:r>
        <w:t xml:space="preserve"> </w:t>
      </w:r>
    </w:p>
    <w:p w:rsidR="00317F6E" w:rsidRPr="00317F6E" w:rsidRDefault="00317F6E"/>
    <w:sectPr w:rsidR="00317F6E" w:rsidRPr="0031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6"/>
    <w:rsid w:val="000203E7"/>
    <w:rsid w:val="0003659A"/>
    <w:rsid w:val="00040C05"/>
    <w:rsid w:val="00056C39"/>
    <w:rsid w:val="00071185"/>
    <w:rsid w:val="00075824"/>
    <w:rsid w:val="000956B1"/>
    <w:rsid w:val="000966C4"/>
    <w:rsid w:val="000A4D9C"/>
    <w:rsid w:val="000C4400"/>
    <w:rsid w:val="000C515B"/>
    <w:rsid w:val="000D0AAF"/>
    <w:rsid w:val="000E79B0"/>
    <w:rsid w:val="00110980"/>
    <w:rsid w:val="00146213"/>
    <w:rsid w:val="00146A1F"/>
    <w:rsid w:val="00152313"/>
    <w:rsid w:val="00175DBB"/>
    <w:rsid w:val="0018350C"/>
    <w:rsid w:val="00184DA6"/>
    <w:rsid w:val="001A65A5"/>
    <w:rsid w:val="001B5150"/>
    <w:rsid w:val="001D60F6"/>
    <w:rsid w:val="001E1DD6"/>
    <w:rsid w:val="001F4BF4"/>
    <w:rsid w:val="0024782F"/>
    <w:rsid w:val="00283BC3"/>
    <w:rsid w:val="002B4CEB"/>
    <w:rsid w:val="002C5C2A"/>
    <w:rsid w:val="002E379F"/>
    <w:rsid w:val="002F737A"/>
    <w:rsid w:val="00304EA0"/>
    <w:rsid w:val="00317F6E"/>
    <w:rsid w:val="00352DB6"/>
    <w:rsid w:val="00357F5B"/>
    <w:rsid w:val="00357FE2"/>
    <w:rsid w:val="003A6B64"/>
    <w:rsid w:val="003C70EC"/>
    <w:rsid w:val="003E7B85"/>
    <w:rsid w:val="004072F8"/>
    <w:rsid w:val="00420DB3"/>
    <w:rsid w:val="004330EF"/>
    <w:rsid w:val="00441E43"/>
    <w:rsid w:val="00475C2A"/>
    <w:rsid w:val="004920AC"/>
    <w:rsid w:val="004B30A2"/>
    <w:rsid w:val="004D1C8C"/>
    <w:rsid w:val="00503826"/>
    <w:rsid w:val="0051134E"/>
    <w:rsid w:val="00516FFB"/>
    <w:rsid w:val="00536091"/>
    <w:rsid w:val="00536402"/>
    <w:rsid w:val="005930D0"/>
    <w:rsid w:val="005A1C8B"/>
    <w:rsid w:val="005B5686"/>
    <w:rsid w:val="005B59DE"/>
    <w:rsid w:val="005E7266"/>
    <w:rsid w:val="00616A2A"/>
    <w:rsid w:val="0062086B"/>
    <w:rsid w:val="00636103"/>
    <w:rsid w:val="00637C03"/>
    <w:rsid w:val="00643AA5"/>
    <w:rsid w:val="006458A9"/>
    <w:rsid w:val="006513CB"/>
    <w:rsid w:val="006658ED"/>
    <w:rsid w:val="006A1AD6"/>
    <w:rsid w:val="006B0C73"/>
    <w:rsid w:val="006C6EA9"/>
    <w:rsid w:val="006E21ED"/>
    <w:rsid w:val="00707EFB"/>
    <w:rsid w:val="00717651"/>
    <w:rsid w:val="0074700D"/>
    <w:rsid w:val="00782BE1"/>
    <w:rsid w:val="00797E9F"/>
    <w:rsid w:val="007A0D44"/>
    <w:rsid w:val="007C2B7E"/>
    <w:rsid w:val="007C5ABC"/>
    <w:rsid w:val="007D04F6"/>
    <w:rsid w:val="007E3B5F"/>
    <w:rsid w:val="007F642A"/>
    <w:rsid w:val="0083663C"/>
    <w:rsid w:val="00840FF0"/>
    <w:rsid w:val="00855D93"/>
    <w:rsid w:val="008C2251"/>
    <w:rsid w:val="008E65AE"/>
    <w:rsid w:val="008F276B"/>
    <w:rsid w:val="00A014EC"/>
    <w:rsid w:val="00A25D1A"/>
    <w:rsid w:val="00A53931"/>
    <w:rsid w:val="00A61091"/>
    <w:rsid w:val="00A7027B"/>
    <w:rsid w:val="00A8230D"/>
    <w:rsid w:val="00AA04C3"/>
    <w:rsid w:val="00AB1B44"/>
    <w:rsid w:val="00B379E7"/>
    <w:rsid w:val="00B44011"/>
    <w:rsid w:val="00B567D1"/>
    <w:rsid w:val="00B76EE4"/>
    <w:rsid w:val="00B909BD"/>
    <w:rsid w:val="00BA0BB3"/>
    <w:rsid w:val="00BA77DE"/>
    <w:rsid w:val="00BC2807"/>
    <w:rsid w:val="00C2057E"/>
    <w:rsid w:val="00C33B3A"/>
    <w:rsid w:val="00C500C5"/>
    <w:rsid w:val="00C56723"/>
    <w:rsid w:val="00C62856"/>
    <w:rsid w:val="00C72B89"/>
    <w:rsid w:val="00CC0057"/>
    <w:rsid w:val="00D07DE5"/>
    <w:rsid w:val="00D16BF5"/>
    <w:rsid w:val="00D5046D"/>
    <w:rsid w:val="00D62C4B"/>
    <w:rsid w:val="00D63B35"/>
    <w:rsid w:val="00D7178C"/>
    <w:rsid w:val="00DA7428"/>
    <w:rsid w:val="00DB7776"/>
    <w:rsid w:val="00DD1F9D"/>
    <w:rsid w:val="00DD45C5"/>
    <w:rsid w:val="00DF0F7E"/>
    <w:rsid w:val="00DF66F0"/>
    <w:rsid w:val="00E127DD"/>
    <w:rsid w:val="00E747E9"/>
    <w:rsid w:val="00F951C6"/>
    <w:rsid w:val="00FB224E"/>
    <w:rsid w:val="00FC5FB9"/>
    <w:rsid w:val="00FE124F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4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E7266"/>
  </w:style>
  <w:style w:type="character" w:customStyle="1" w:styleId="Heading4Char">
    <w:name w:val="Heading 4 Char"/>
    <w:basedOn w:val="DefaultParagraphFont"/>
    <w:link w:val="Heading4"/>
    <w:uiPriority w:val="9"/>
    <w:rsid w:val="007F64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6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4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E7266"/>
  </w:style>
  <w:style w:type="character" w:customStyle="1" w:styleId="Heading4Char">
    <w:name w:val="Heading 4 Char"/>
    <w:basedOn w:val="DefaultParagraphFont"/>
    <w:link w:val="Heading4"/>
    <w:uiPriority w:val="9"/>
    <w:rsid w:val="007F64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6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E1D-4F82-4794-BDFE-23E3011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jassc</dc:creator>
  <cp:lastModifiedBy>jassc</cp:lastModifiedBy>
  <cp:revision>39</cp:revision>
  <dcterms:created xsi:type="dcterms:W3CDTF">2021-04-18T21:26:00Z</dcterms:created>
  <dcterms:modified xsi:type="dcterms:W3CDTF">2021-04-19T00:10:00Z</dcterms:modified>
</cp:coreProperties>
</file>